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05" w:rsidRDefault="00161805" w:rsidP="00161805">
      <w:pPr>
        <w:spacing w:line="276" w:lineRule="auto"/>
        <w:ind w:firstLine="708"/>
        <w:jc w:val="both"/>
        <w:rPr>
          <w:rFonts w:ascii="Times New Roman" w:hAnsi="Times New Roman"/>
          <w:szCs w:val="24"/>
        </w:rPr>
      </w:pPr>
      <w:r w:rsidRPr="00161805">
        <w:rPr>
          <w:rFonts w:ascii="Times New Roman" w:hAnsi="Times New Roman"/>
          <w:szCs w:val="24"/>
        </w:rPr>
        <w:t xml:space="preserve">               </w:t>
      </w:r>
    </w:p>
    <w:p w:rsidR="00161805" w:rsidRPr="00161805" w:rsidRDefault="00161805" w:rsidP="00161805">
      <w:pPr>
        <w:spacing w:line="276" w:lineRule="auto"/>
        <w:ind w:firstLine="708"/>
        <w:jc w:val="both"/>
        <w:rPr>
          <w:rFonts w:ascii="Times New Roman" w:hAnsi="Times New Roman"/>
          <w:szCs w:val="24"/>
        </w:rPr>
      </w:pPr>
      <w:r>
        <w:rPr>
          <w:rFonts w:ascii="Times New Roman" w:hAnsi="Times New Roman"/>
          <w:szCs w:val="24"/>
        </w:rPr>
        <w:t xml:space="preserve">                </w:t>
      </w:r>
      <w:r w:rsidRPr="00161805">
        <w:rPr>
          <w:rFonts w:ascii="Times New Roman" w:hAnsi="Times New Roman"/>
          <w:szCs w:val="24"/>
        </w:rPr>
        <w:t xml:space="preserve">      İBRAHİM HAKKI İLKOKULU TARİHÇE</w:t>
      </w:r>
      <w:r>
        <w:rPr>
          <w:rFonts w:ascii="Times New Roman" w:hAnsi="Times New Roman"/>
          <w:szCs w:val="24"/>
        </w:rPr>
        <w:t>MİZ</w:t>
      </w:r>
    </w:p>
    <w:p w:rsidR="00161805" w:rsidRPr="00161805" w:rsidRDefault="00161805" w:rsidP="00161805">
      <w:pPr>
        <w:spacing w:line="276" w:lineRule="auto"/>
        <w:ind w:firstLine="708"/>
        <w:jc w:val="both"/>
        <w:rPr>
          <w:rFonts w:ascii="Times New Roman" w:hAnsi="Times New Roman"/>
          <w:szCs w:val="24"/>
        </w:rPr>
      </w:pPr>
      <w:r w:rsidRPr="00161805">
        <w:rPr>
          <w:rFonts w:ascii="Times New Roman" w:hAnsi="Times New Roman"/>
          <w:szCs w:val="24"/>
        </w:rPr>
        <w:t xml:space="preserve">1908 Yılında </w:t>
      </w:r>
      <w:proofErr w:type="spellStart"/>
      <w:r w:rsidRPr="00161805">
        <w:rPr>
          <w:rFonts w:ascii="Times New Roman" w:hAnsi="Times New Roman"/>
          <w:szCs w:val="24"/>
        </w:rPr>
        <w:t>Hasankale’ye</w:t>
      </w:r>
      <w:proofErr w:type="spellEnd"/>
      <w:r w:rsidRPr="00161805">
        <w:rPr>
          <w:rFonts w:ascii="Times New Roman" w:hAnsi="Times New Roman"/>
          <w:szCs w:val="24"/>
        </w:rPr>
        <w:t xml:space="preserve"> gelen sel nedeniyle, ilçenin batısında yıkılan mahalle yeniden yapılırken, bu mahalleye devrin padişahı Sultan Reşat’ın </w:t>
      </w:r>
      <w:r>
        <w:rPr>
          <w:rFonts w:ascii="Times New Roman" w:hAnsi="Times New Roman"/>
          <w:szCs w:val="24"/>
        </w:rPr>
        <w:t xml:space="preserve">ismine izafeten bir camii, bir </w:t>
      </w:r>
      <w:r w:rsidRPr="00161805">
        <w:rPr>
          <w:rFonts w:ascii="Times New Roman" w:hAnsi="Times New Roman"/>
          <w:szCs w:val="24"/>
        </w:rPr>
        <w:t xml:space="preserve">de okul yapılmıştır (İbrahim Hakkı İ.O). </w:t>
      </w:r>
      <w:r>
        <w:rPr>
          <w:rFonts w:ascii="Times New Roman" w:hAnsi="Times New Roman"/>
          <w:szCs w:val="24"/>
        </w:rPr>
        <w:t>O</w:t>
      </w:r>
      <w:r w:rsidRPr="00161805">
        <w:rPr>
          <w:rFonts w:ascii="Times New Roman" w:hAnsi="Times New Roman"/>
          <w:szCs w:val="24"/>
        </w:rPr>
        <w:t>kulun Rüştiye mektebi olarak inşaatı 1910 yılında tamamlanmıştır. İki yılda tamamlanan okul aynı yıl öğretime açılmıştır.</w:t>
      </w:r>
    </w:p>
    <w:p w:rsidR="00161805" w:rsidRPr="00161805" w:rsidRDefault="00161805" w:rsidP="00161805">
      <w:pPr>
        <w:pStyle w:val="Default"/>
        <w:spacing w:line="360" w:lineRule="auto"/>
        <w:rPr>
          <w:b/>
          <w:bCs/>
          <w:color w:val="auto"/>
          <w:lang w:eastAsia="tr-TR"/>
        </w:rPr>
      </w:pPr>
      <w:r>
        <w:t xml:space="preserve">           </w:t>
      </w:r>
      <w:r w:rsidRPr="00161805">
        <w:t xml:space="preserve">Altı dershanelik olan okulun üç sınıfı iptidai kısım, diğer üç sınıfı ise Rüştiye kısmı ders görmüştür. Altı derslik; bir baş muallim, muallimler odası, birde ev ve ev işleri odası olarak dokuz oda ve bir büyük salon hizmeti vermekte </w:t>
      </w:r>
      <w:proofErr w:type="gramStart"/>
      <w:r w:rsidRPr="00161805">
        <w:t>iken , eğitim</w:t>
      </w:r>
      <w:proofErr w:type="gramEnd"/>
      <w:r w:rsidRPr="00161805">
        <w:t xml:space="preserve"> öğretim çalışmalarına 1914 yılında ara vermiştir.1926 yılına kadar hastane olarak kullanılan okul, 1928 yılında yeniden okula dönüştürülmüştür.Okul Harf devrimine kadar Arapça harflerle öğrenim yapmış olup daha sonra ilkokul olarak öğrenime devam etmiştir. 1938-1939 öğrenim yılında merkezi ilkokul adını alan okul,1939-1940 öğretim yılında adı İbrahim hakkı</w:t>
      </w:r>
      <w:r>
        <w:t xml:space="preserve"> İlkokulu olarak değiştirildi</w:t>
      </w:r>
      <w:r w:rsidRPr="00161805">
        <w:t>. 2000-2001 eğitim öğretim yılında yaz tatiline girilmesiyle okul bahçesinin güney ve doğu cephelerindeki ek binalar yıkılarak yerine 14 derslikli, bilgisayar laboratuarlı, konferans salonu,</w:t>
      </w:r>
      <w:r>
        <w:t xml:space="preserve"> </w:t>
      </w:r>
      <w:r w:rsidRPr="00161805">
        <w:t xml:space="preserve">asansörlü dört katlı yeni bir bina yapılarak 04.11.2002 tarihinde hizmete </w:t>
      </w:r>
      <w:proofErr w:type="gramStart"/>
      <w:r w:rsidRPr="00161805">
        <w:t>açılmıştır.yeni</w:t>
      </w:r>
      <w:proofErr w:type="gramEnd"/>
      <w:r w:rsidRPr="00161805">
        <w:t xml:space="preserve"> binada birinci kademe ,ek binada ise ikinci kademe öğrencilerimiz eğitim öğretimlerine devam etmekte iken 2012-2013 eğitim öğretim yılında başlayan 4+4+4 eğitim öğretim modeli nedeniyle yeni binada ilkokul olarak devam etmektedir. </w:t>
      </w:r>
    </w:p>
    <w:p w:rsidR="00DE2BD5" w:rsidRPr="00161805" w:rsidRDefault="00DE2BD5">
      <w:pPr>
        <w:rPr>
          <w:rFonts w:ascii="Times New Roman" w:hAnsi="Times New Roman"/>
          <w:szCs w:val="24"/>
        </w:rPr>
      </w:pPr>
    </w:p>
    <w:sectPr w:rsidR="00DE2BD5" w:rsidRPr="00161805" w:rsidSect="00DE2B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145A"/>
    <w:multiLevelType w:val="hybridMultilevel"/>
    <w:tmpl w:val="2B746BD4"/>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61805"/>
    <w:rsid w:val="00161805"/>
    <w:rsid w:val="00DE2B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05"/>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618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dc:creator>
  <cp:lastModifiedBy>1D</cp:lastModifiedBy>
  <cp:revision>1</cp:revision>
  <dcterms:created xsi:type="dcterms:W3CDTF">2019-12-07T12:44:00Z</dcterms:created>
  <dcterms:modified xsi:type="dcterms:W3CDTF">2019-12-07T12:50:00Z</dcterms:modified>
</cp:coreProperties>
</file>